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5DFBBE" w14:textId="1F09195E" w:rsidR="004E6C25" w:rsidRDefault="00EB1ED9" w:rsidP="00EB1ED9">
      <w:pPr>
        <w:rPr>
          <w:rStyle w:val="Strong"/>
          <w:sz w:val="48"/>
          <w:szCs w:val="48"/>
        </w:rPr>
      </w:pPr>
      <w:r w:rsidRPr="00EB1ED9">
        <w:rPr>
          <w:rStyle w:val="Strong"/>
          <w:sz w:val="48"/>
          <w:szCs w:val="48"/>
        </w:rPr>
        <w:t>Daily Niacinamide Routine Checklist</w:t>
      </w:r>
    </w:p>
    <w:p w14:paraId="1CE22B44" w14:textId="77777777" w:rsidR="00EB1ED9" w:rsidRDefault="00EB1ED9" w:rsidP="00EB1ED9">
      <w:pPr>
        <w:pStyle w:val="NormalWeb"/>
      </w:pPr>
      <w:r>
        <w:t>Whether you're new to niacinamide or refining your skincare routine, this simple checklist can help you use the ingredient consistently and safely. Small daily habits often produce better long-term results than frequently switching products.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07"/>
        <w:gridCol w:w="3196"/>
        <w:gridCol w:w="4247"/>
      </w:tblGrid>
      <w:tr w:rsidR="00EB1ED9" w14:paraId="0AA31CC1" w14:textId="77777777" w:rsidTr="003200EC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2BA28F78" w14:textId="77777777" w:rsidR="00EB1ED9" w:rsidRDefault="00EB1ED9">
            <w:r>
              <w:rPr>
                <w:rStyle w:val="Strong"/>
              </w:rPr>
              <w:t>Step</w:t>
            </w:r>
          </w:p>
        </w:tc>
        <w:tc>
          <w:tcPr>
            <w:tcW w:w="0" w:type="auto"/>
            <w:vAlign w:val="center"/>
            <w:hideMark/>
          </w:tcPr>
          <w:p w14:paraId="1666B82D" w14:textId="77777777" w:rsidR="00EB1ED9" w:rsidRDefault="00EB1ED9">
            <w:r>
              <w:rPr>
                <w:rStyle w:val="Strong"/>
              </w:rPr>
              <w:t>Morning Routine</w:t>
            </w:r>
          </w:p>
        </w:tc>
        <w:tc>
          <w:tcPr>
            <w:tcW w:w="0" w:type="auto"/>
            <w:vAlign w:val="center"/>
            <w:hideMark/>
          </w:tcPr>
          <w:p w14:paraId="7DB4580E" w14:textId="77777777" w:rsidR="00EB1ED9" w:rsidRDefault="00EB1ED9">
            <w:r>
              <w:rPr>
                <w:rStyle w:val="Strong"/>
              </w:rPr>
              <w:t>Evening Routine</w:t>
            </w:r>
          </w:p>
        </w:tc>
      </w:tr>
      <w:tr w:rsidR="00EB1ED9" w14:paraId="1FCAE992" w14:textId="77777777" w:rsidTr="003200E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E92E1C5" w14:textId="77777777" w:rsidR="00EB1ED9" w:rsidRDefault="00EB1ED9">
            <w:r>
              <w:rPr>
                <w:rStyle w:val="Strong"/>
              </w:rPr>
              <w:t>1. Cleanse</w:t>
            </w:r>
          </w:p>
        </w:tc>
        <w:tc>
          <w:tcPr>
            <w:tcW w:w="0" w:type="auto"/>
            <w:vAlign w:val="center"/>
            <w:hideMark/>
          </w:tcPr>
          <w:p w14:paraId="53EC0B3F" w14:textId="77777777" w:rsidR="00EB1ED9" w:rsidRDefault="00EB1ED9">
            <w:r>
              <w:rPr>
                <w:rFonts w:ascii="Segoe UI Emoji" w:hAnsi="Segoe UI Emoji" w:cs="Segoe UI Emoji"/>
              </w:rPr>
              <w:t>✔</w:t>
            </w:r>
            <w:r>
              <w:t xml:space="preserve"> Use a gentle cleanser to remove oil and impurities.</w:t>
            </w:r>
          </w:p>
        </w:tc>
        <w:tc>
          <w:tcPr>
            <w:tcW w:w="0" w:type="auto"/>
            <w:vAlign w:val="center"/>
            <w:hideMark/>
          </w:tcPr>
          <w:p w14:paraId="21785112" w14:textId="77777777" w:rsidR="00EB1ED9" w:rsidRDefault="00EB1ED9">
            <w:r>
              <w:rPr>
                <w:rFonts w:ascii="Segoe UI Emoji" w:hAnsi="Segoe UI Emoji" w:cs="Segoe UI Emoji"/>
              </w:rPr>
              <w:t>✔</w:t>
            </w:r>
            <w:r>
              <w:t xml:space="preserve"> Remove makeup and sunscreen and cleanse thoroughly.</w:t>
            </w:r>
          </w:p>
        </w:tc>
      </w:tr>
      <w:tr w:rsidR="00EB1ED9" w14:paraId="3D6E6B08" w14:textId="77777777" w:rsidTr="003200E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66F4B33" w14:textId="77777777" w:rsidR="00EB1ED9" w:rsidRDefault="00EB1ED9">
            <w:r>
              <w:rPr>
                <w:rStyle w:val="Strong"/>
              </w:rPr>
              <w:t>2. Apply Niacinamide Serum</w:t>
            </w:r>
          </w:p>
        </w:tc>
        <w:tc>
          <w:tcPr>
            <w:tcW w:w="0" w:type="auto"/>
            <w:vAlign w:val="center"/>
            <w:hideMark/>
          </w:tcPr>
          <w:p w14:paraId="36A4B01B" w14:textId="77777777" w:rsidR="00EB1ED9" w:rsidRDefault="00EB1ED9">
            <w:r>
              <w:rPr>
                <w:rFonts w:ascii="Segoe UI Emoji" w:hAnsi="Segoe UI Emoji" w:cs="Segoe UI Emoji"/>
              </w:rPr>
              <w:t>✔</w:t>
            </w:r>
            <w:r>
              <w:t xml:space="preserve"> Apply a 2</w:t>
            </w:r>
            <w:r>
              <w:rPr>
                <w:rFonts w:ascii="Times New Roman" w:hAnsi="Times New Roman" w:cs="Times New Roman"/>
              </w:rPr>
              <w:t>–</w:t>
            </w:r>
            <w:r>
              <w:t>5% niacinamide serum to clean, dry skin.</w:t>
            </w:r>
          </w:p>
        </w:tc>
        <w:tc>
          <w:tcPr>
            <w:tcW w:w="0" w:type="auto"/>
            <w:vAlign w:val="center"/>
            <w:hideMark/>
          </w:tcPr>
          <w:p w14:paraId="6704C7B5" w14:textId="77777777" w:rsidR="00EB1ED9" w:rsidRDefault="00EB1ED9">
            <w:r>
              <w:rPr>
                <w:rFonts w:ascii="Segoe UI Emoji" w:hAnsi="Segoe UI Emoji" w:cs="Segoe UI Emoji"/>
              </w:rPr>
              <w:t>✔</w:t>
            </w:r>
            <w:r>
              <w:t xml:space="preserve"> Apply niacinamide after cleansing and before heavier treatments.</w:t>
            </w:r>
          </w:p>
        </w:tc>
      </w:tr>
      <w:tr w:rsidR="00EB1ED9" w14:paraId="0C430B17" w14:textId="77777777" w:rsidTr="003200E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00CEA8C" w14:textId="77777777" w:rsidR="00EB1ED9" w:rsidRDefault="00EB1ED9">
            <w:r>
              <w:rPr>
                <w:rStyle w:val="Strong"/>
              </w:rPr>
              <w:t>3. Moisturize</w:t>
            </w:r>
          </w:p>
        </w:tc>
        <w:tc>
          <w:tcPr>
            <w:tcW w:w="0" w:type="auto"/>
            <w:vAlign w:val="center"/>
            <w:hideMark/>
          </w:tcPr>
          <w:p w14:paraId="1A8ED221" w14:textId="77777777" w:rsidR="00EB1ED9" w:rsidRDefault="00EB1ED9">
            <w:r>
              <w:rPr>
                <w:rFonts w:ascii="Segoe UI Emoji" w:hAnsi="Segoe UI Emoji" w:cs="Segoe UI Emoji"/>
              </w:rPr>
              <w:t>✔</w:t>
            </w:r>
            <w:r>
              <w:t xml:space="preserve"> Use a lightweight </w:t>
            </w:r>
            <w:proofErr w:type="spellStart"/>
            <w:r>
              <w:t>moisturiser</w:t>
            </w:r>
            <w:proofErr w:type="spellEnd"/>
            <w:r>
              <w:t xml:space="preserve"> to support the skin barrier.</w:t>
            </w:r>
          </w:p>
        </w:tc>
        <w:tc>
          <w:tcPr>
            <w:tcW w:w="0" w:type="auto"/>
            <w:vAlign w:val="center"/>
            <w:hideMark/>
          </w:tcPr>
          <w:p w14:paraId="74200A96" w14:textId="77777777" w:rsidR="00EB1ED9" w:rsidRDefault="00EB1ED9">
            <w:r>
              <w:rPr>
                <w:rFonts w:ascii="Segoe UI Emoji" w:hAnsi="Segoe UI Emoji" w:cs="Segoe UI Emoji"/>
              </w:rPr>
              <w:t>✔</w:t>
            </w:r>
            <w:r>
              <w:t xml:space="preserve"> Apply a nourishing </w:t>
            </w:r>
            <w:proofErr w:type="spellStart"/>
            <w:r>
              <w:t>moisturiser</w:t>
            </w:r>
            <w:proofErr w:type="spellEnd"/>
            <w:r>
              <w:t xml:space="preserve"> to lock in hydration overnight.</w:t>
            </w:r>
          </w:p>
        </w:tc>
      </w:tr>
      <w:tr w:rsidR="00EB1ED9" w14:paraId="2D44BD4F" w14:textId="77777777" w:rsidTr="003200E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30D28BB" w14:textId="77777777" w:rsidR="00EB1ED9" w:rsidRDefault="00EB1ED9">
            <w:r>
              <w:rPr>
                <w:rStyle w:val="Strong"/>
              </w:rPr>
              <w:t>4. Sun Protection</w:t>
            </w:r>
          </w:p>
        </w:tc>
        <w:tc>
          <w:tcPr>
            <w:tcW w:w="0" w:type="auto"/>
            <w:vAlign w:val="center"/>
            <w:hideMark/>
          </w:tcPr>
          <w:p w14:paraId="2AE04A54" w14:textId="77777777" w:rsidR="00EB1ED9" w:rsidRDefault="00EB1ED9">
            <w:r>
              <w:rPr>
                <w:rFonts w:ascii="Segoe UI Emoji" w:hAnsi="Segoe UI Emoji" w:cs="Segoe UI Emoji"/>
              </w:rPr>
              <w:t>✔</w:t>
            </w:r>
            <w:r>
              <w:t xml:space="preserve"> Finish with a broad-spectrum SPF 30 or higher every morning.</w:t>
            </w:r>
          </w:p>
        </w:tc>
        <w:tc>
          <w:tcPr>
            <w:tcW w:w="0" w:type="auto"/>
            <w:vAlign w:val="center"/>
            <w:hideMark/>
          </w:tcPr>
          <w:p w14:paraId="79903B6D" w14:textId="77777777" w:rsidR="00EB1ED9" w:rsidRDefault="00EB1ED9">
            <w:r>
              <w:rPr>
                <w:rFonts w:ascii="Segoe UI Symbol" w:hAnsi="Segoe UI Symbol" w:cs="Segoe UI Symbol"/>
              </w:rPr>
              <w:t>✘</w:t>
            </w:r>
            <w:r>
              <w:t xml:space="preserve"> Not required at night.</w:t>
            </w:r>
          </w:p>
        </w:tc>
      </w:tr>
      <w:tr w:rsidR="00EB1ED9" w14:paraId="653FA45D" w14:textId="77777777" w:rsidTr="003200E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11F4B27" w14:textId="77777777" w:rsidR="00EB1ED9" w:rsidRDefault="00EB1ED9">
            <w:r>
              <w:rPr>
                <w:rStyle w:val="Strong"/>
              </w:rPr>
              <w:t>5. Optional Active Ingredients</w:t>
            </w:r>
          </w:p>
        </w:tc>
        <w:tc>
          <w:tcPr>
            <w:tcW w:w="0" w:type="auto"/>
            <w:vAlign w:val="center"/>
            <w:hideMark/>
          </w:tcPr>
          <w:p w14:paraId="6892EDA2" w14:textId="77777777" w:rsidR="00EB1ED9" w:rsidRDefault="00EB1ED9">
            <w:r>
              <w:rPr>
                <w:rFonts w:ascii="Segoe UI Emoji" w:hAnsi="Segoe UI Emoji" w:cs="Segoe UI Emoji"/>
              </w:rPr>
              <w:t>✔</w:t>
            </w:r>
            <w:r>
              <w:t xml:space="preserve"> Vitamin C may be used if your skin tolerates both ingredients.</w:t>
            </w:r>
          </w:p>
        </w:tc>
        <w:tc>
          <w:tcPr>
            <w:tcW w:w="0" w:type="auto"/>
            <w:vAlign w:val="center"/>
            <w:hideMark/>
          </w:tcPr>
          <w:p w14:paraId="67B35137" w14:textId="77777777" w:rsidR="00EB1ED9" w:rsidRDefault="00EB1ED9">
            <w:r>
              <w:rPr>
                <w:rFonts w:ascii="Segoe UI Emoji" w:hAnsi="Segoe UI Emoji" w:cs="Segoe UI Emoji"/>
              </w:rPr>
              <w:t>✔</w:t>
            </w:r>
            <w:r>
              <w:t xml:space="preserve"> Retinol, peptides, or hyaluronic acid can be layered according to your skincare routine.</w:t>
            </w:r>
          </w:p>
        </w:tc>
      </w:tr>
      <w:tr w:rsidR="00EB1ED9" w14:paraId="71626A7D" w14:textId="77777777" w:rsidTr="003200E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5916784" w14:textId="77777777" w:rsidR="00EB1ED9" w:rsidRDefault="00EB1ED9">
            <w:r>
              <w:rPr>
                <w:rStyle w:val="Strong"/>
              </w:rPr>
              <w:t>6. Consistency</w:t>
            </w:r>
          </w:p>
        </w:tc>
        <w:tc>
          <w:tcPr>
            <w:tcW w:w="0" w:type="auto"/>
            <w:vAlign w:val="center"/>
            <w:hideMark/>
          </w:tcPr>
          <w:p w14:paraId="463D03BA" w14:textId="77777777" w:rsidR="00EB1ED9" w:rsidRDefault="00EB1ED9">
            <w:r>
              <w:rPr>
                <w:rFonts w:ascii="Segoe UI Emoji" w:hAnsi="Segoe UI Emoji" w:cs="Segoe UI Emoji"/>
              </w:rPr>
              <w:t>✔</w:t>
            </w:r>
            <w:r>
              <w:t xml:space="preserve"> Use daily for the best long-term results.</w:t>
            </w:r>
          </w:p>
        </w:tc>
        <w:tc>
          <w:tcPr>
            <w:tcW w:w="0" w:type="auto"/>
            <w:vAlign w:val="center"/>
            <w:hideMark/>
          </w:tcPr>
          <w:p w14:paraId="2DC4C911" w14:textId="77777777" w:rsidR="00EB1ED9" w:rsidRDefault="00EB1ED9">
            <w:r>
              <w:rPr>
                <w:rFonts w:ascii="Segoe UI Emoji" w:hAnsi="Segoe UI Emoji" w:cs="Segoe UI Emoji"/>
              </w:rPr>
              <w:t>✔</w:t>
            </w:r>
            <w:r>
              <w:t xml:space="preserve"> Continue consistently rather than increasing the concentration too quickly.</w:t>
            </w:r>
          </w:p>
        </w:tc>
      </w:tr>
    </w:tbl>
    <w:p w14:paraId="512EC5D5" w14:textId="77777777" w:rsidR="003200EC" w:rsidRDefault="003200EC" w:rsidP="00EB1ED9">
      <w:pPr>
        <w:pStyle w:val="Heading3"/>
        <w:rPr>
          <w:rStyle w:val="Strong"/>
          <w:b w:val="0"/>
          <w:bCs w:val="0"/>
        </w:rPr>
      </w:pPr>
    </w:p>
    <w:p w14:paraId="679C2B07" w14:textId="33A80E06" w:rsidR="00EB1ED9" w:rsidRPr="003200EC" w:rsidRDefault="00EB1ED9" w:rsidP="00EB1ED9">
      <w:pPr>
        <w:pStyle w:val="Heading3"/>
        <w:rPr>
          <w:color w:val="auto"/>
          <w:sz w:val="36"/>
          <w:szCs w:val="36"/>
        </w:rPr>
      </w:pPr>
      <w:r w:rsidRPr="003200EC">
        <w:rPr>
          <w:rStyle w:val="Strong"/>
          <w:color w:val="auto"/>
          <w:sz w:val="36"/>
          <w:szCs w:val="36"/>
        </w:rPr>
        <w:t>Weekly Skin Check</w:t>
      </w:r>
    </w:p>
    <w:p w14:paraId="6D2BA1DA" w14:textId="77777777" w:rsidR="00EB1ED9" w:rsidRDefault="00EB1ED9" w:rsidP="00EB1ED9">
      <w:pPr>
        <w:pStyle w:val="NormalWeb"/>
      </w:pPr>
      <w:r>
        <w:t>Take a few minutes each week to evaluate how your skin is responding.</w:t>
      </w:r>
    </w:p>
    <w:p w14:paraId="3DED2121" w14:textId="77777777" w:rsidR="00EB1ED9" w:rsidRDefault="00EB1ED9" w:rsidP="00EB1ED9">
      <w:pPr>
        <w:pStyle w:val="NormalWeb"/>
      </w:pPr>
      <w:r>
        <w:rPr>
          <w:rFonts w:ascii="Segoe UI Symbol" w:hAnsi="Segoe UI Symbol" w:cs="Segoe UI Symbol"/>
        </w:rPr>
        <w:t>☐</w:t>
      </w:r>
      <w:r>
        <w:t xml:space="preserve"> My skin feels hydrated and comfortable.</w:t>
      </w:r>
    </w:p>
    <w:p w14:paraId="4D1CCF6C" w14:textId="77777777" w:rsidR="00EB1ED9" w:rsidRDefault="00EB1ED9" w:rsidP="00EB1ED9">
      <w:pPr>
        <w:pStyle w:val="NormalWeb"/>
      </w:pPr>
      <w:r>
        <w:rPr>
          <w:rFonts w:ascii="Segoe UI Symbol" w:hAnsi="Segoe UI Symbol" w:cs="Segoe UI Symbol"/>
        </w:rPr>
        <w:t>☐</w:t>
      </w:r>
      <w:r>
        <w:t xml:space="preserve"> Redness or irritation has decreased.</w:t>
      </w:r>
    </w:p>
    <w:p w14:paraId="654E334E" w14:textId="77777777" w:rsidR="00EB1ED9" w:rsidRDefault="00EB1ED9" w:rsidP="00EB1ED9">
      <w:pPr>
        <w:pStyle w:val="NormalWeb"/>
      </w:pPr>
      <w:r>
        <w:rPr>
          <w:rFonts w:ascii="Segoe UI Symbol" w:hAnsi="Segoe UI Symbol" w:cs="Segoe UI Symbol"/>
        </w:rPr>
        <w:t>☐</w:t>
      </w:r>
      <w:r>
        <w:t xml:space="preserve"> Oil production feels more balanced.</w:t>
      </w:r>
    </w:p>
    <w:p w14:paraId="041325B6" w14:textId="77777777" w:rsidR="00EB1ED9" w:rsidRDefault="00EB1ED9" w:rsidP="00EB1ED9">
      <w:pPr>
        <w:pStyle w:val="NormalWeb"/>
      </w:pPr>
      <w:r>
        <w:rPr>
          <w:rFonts w:ascii="Segoe UI Symbol" w:hAnsi="Segoe UI Symbol" w:cs="Segoe UI Symbol"/>
        </w:rPr>
        <w:t>☐</w:t>
      </w:r>
      <w:r>
        <w:t xml:space="preserve"> My complexion looks brighter.</w:t>
      </w:r>
    </w:p>
    <w:p w14:paraId="6D9A5995" w14:textId="77777777" w:rsidR="00EB1ED9" w:rsidRDefault="00EB1ED9" w:rsidP="00EB1ED9">
      <w:pPr>
        <w:pStyle w:val="NormalWeb"/>
      </w:pPr>
      <w:r>
        <w:rPr>
          <w:rFonts w:ascii="Segoe UI Symbol" w:hAnsi="Segoe UI Symbol" w:cs="Segoe UI Symbol"/>
        </w:rPr>
        <w:t>☐</w:t>
      </w:r>
      <w:r>
        <w:t xml:space="preserve"> My skin barrier feels healthier.</w:t>
      </w:r>
    </w:p>
    <w:p w14:paraId="556B983F" w14:textId="77777777" w:rsidR="00EB1ED9" w:rsidRDefault="00EB1ED9" w:rsidP="00EB1ED9">
      <w:pPr>
        <w:pStyle w:val="NormalWeb"/>
      </w:pPr>
      <w:r>
        <w:rPr>
          <w:rFonts w:ascii="Segoe UI Symbol" w:hAnsi="Segoe UI Symbol" w:cs="Segoe UI Symbol"/>
        </w:rPr>
        <w:t>☐</w:t>
      </w:r>
      <w:r>
        <w:t xml:space="preserve"> I have used sunscreen every morning.</w:t>
      </w:r>
    </w:p>
    <w:p w14:paraId="1BBC911D" w14:textId="77777777" w:rsidR="00EB1ED9" w:rsidRDefault="00EB1ED9" w:rsidP="00EB1ED9">
      <w:pPr>
        <w:pStyle w:val="NormalWeb"/>
      </w:pPr>
      <w:r>
        <w:rPr>
          <w:rFonts w:ascii="Segoe UI Symbol" w:hAnsi="Segoe UI Symbol" w:cs="Segoe UI Symbol"/>
        </w:rPr>
        <w:t>☐</w:t>
      </w:r>
      <w:r>
        <w:t xml:space="preserve"> I have avoided introducing too many new products at once.</w:t>
      </w:r>
    </w:p>
    <w:p w14:paraId="2C17D26A" w14:textId="5D06A5E6" w:rsidR="00EB1ED9" w:rsidRDefault="00EB1ED9" w:rsidP="00EB1ED9"/>
    <w:p w14:paraId="62EDEF6A" w14:textId="77777777" w:rsidR="003200EC" w:rsidRDefault="003200EC" w:rsidP="00EB1ED9">
      <w:pPr>
        <w:pStyle w:val="NormalWeb"/>
      </w:pPr>
    </w:p>
    <w:p w14:paraId="28EFEDEC" w14:textId="0A686B6D" w:rsidR="00EB1ED9" w:rsidRDefault="00EB1ED9" w:rsidP="00EB1ED9">
      <w:pPr>
        <w:pStyle w:val="NormalWeb"/>
      </w:pPr>
      <w:r>
        <w:lastRenderedPageBreak/>
        <w:t>One pattern that skincare professionals often notice is that people expect dramatic improvements after only a few applications. In reality, niacinamide delivers its best results when used consistently as part of a simple routine. A well-formulated serum applied every day is usually more effective than frequently switching between multiple active ingredients.</w:t>
      </w:r>
    </w:p>
    <w:p w14:paraId="1787402B" w14:textId="77777777" w:rsidR="00EB1ED9" w:rsidRPr="003200EC" w:rsidRDefault="00EB1ED9" w:rsidP="00EB1ED9">
      <w:pPr>
        <w:pStyle w:val="Heading3"/>
        <w:rPr>
          <w:color w:val="auto"/>
          <w:sz w:val="36"/>
          <w:szCs w:val="36"/>
        </w:rPr>
      </w:pPr>
      <w:r w:rsidRPr="003200EC">
        <w:rPr>
          <w:rStyle w:val="Strong"/>
          <w:color w:val="auto"/>
          <w:sz w:val="36"/>
          <w:szCs w:val="36"/>
        </w:rPr>
        <w:t>Quick Reminder</w:t>
      </w:r>
    </w:p>
    <w:p w14:paraId="3AB56566" w14:textId="77777777" w:rsidR="00EB1ED9" w:rsidRDefault="00EB1ED9" w:rsidP="00EB1ED9">
      <w:pPr>
        <w:pStyle w:val="NormalWeb"/>
      </w:pPr>
      <w:r>
        <w:t xml:space="preserve">For most people, </w:t>
      </w:r>
      <w:r>
        <w:rPr>
          <w:rStyle w:val="Strong"/>
        </w:rPr>
        <w:t>consistency matters more than concentration</w:t>
      </w:r>
      <w:r>
        <w:t xml:space="preserve">. A quality </w:t>
      </w:r>
      <w:r>
        <w:rPr>
          <w:rStyle w:val="Strong"/>
        </w:rPr>
        <w:t>2–5% niacinamide serum</w:t>
      </w:r>
      <w:r>
        <w:t xml:space="preserve">, paired with a gentle cleanser, </w:t>
      </w:r>
      <w:proofErr w:type="spellStart"/>
      <w:r>
        <w:t>moisturiser</w:t>
      </w:r>
      <w:proofErr w:type="spellEnd"/>
      <w:r>
        <w:t>, and daily sunscreen, is often enough to support healthier-looking skin over time without unnecessarily complicating your skincare routine.</w:t>
      </w:r>
    </w:p>
    <w:p w14:paraId="3B1F0118" w14:textId="77777777" w:rsidR="00EB1ED9" w:rsidRPr="00EB1ED9" w:rsidRDefault="00EB1ED9" w:rsidP="00EB1ED9">
      <w:pPr>
        <w:rPr>
          <w:sz w:val="48"/>
          <w:szCs w:val="48"/>
        </w:rPr>
      </w:pPr>
    </w:p>
    <w:sectPr w:rsidR="00EB1ED9" w:rsidRPr="00EB1ED9" w:rsidSect="0075082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284" w:right="1440" w:bottom="142" w:left="1440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7D8D2E" w14:textId="77777777" w:rsidR="00A72892" w:rsidRDefault="00A72892" w:rsidP="0075082A">
      <w:pPr>
        <w:spacing w:after="0" w:line="240" w:lineRule="auto"/>
      </w:pPr>
      <w:r>
        <w:separator/>
      </w:r>
    </w:p>
  </w:endnote>
  <w:endnote w:type="continuationSeparator" w:id="0">
    <w:p w14:paraId="65EDECF2" w14:textId="77777777" w:rsidR="00A72892" w:rsidRDefault="00A72892" w:rsidP="007508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154E95" w14:textId="77777777" w:rsidR="0081705E" w:rsidRDefault="0081705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7E55AB" w14:textId="77777777" w:rsidR="0081705E" w:rsidRDefault="0081705E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950F8C" w14:textId="77777777" w:rsidR="0081705E" w:rsidRDefault="0081705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045054" w14:textId="77777777" w:rsidR="00A72892" w:rsidRDefault="00A72892" w:rsidP="0075082A">
      <w:pPr>
        <w:spacing w:after="0" w:line="240" w:lineRule="auto"/>
      </w:pPr>
      <w:r>
        <w:separator/>
      </w:r>
    </w:p>
  </w:footnote>
  <w:footnote w:type="continuationSeparator" w:id="0">
    <w:p w14:paraId="26888CFD" w14:textId="77777777" w:rsidR="00A72892" w:rsidRDefault="00A72892" w:rsidP="0075082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5D2447" w14:textId="1DA7AC8E" w:rsidR="0081705E" w:rsidRDefault="00A72892">
    <w:pPr>
      <w:pStyle w:val="Header"/>
    </w:pPr>
    <w:r>
      <w:rPr>
        <w:noProof/>
      </w:rPr>
      <w:pict w14:anchorId="4493940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59945297" o:spid="_x0000_s2062" type="#_x0000_t75" style="position:absolute;margin-left:0;margin-top:0;width:467.7pt;height:311.8pt;z-index:-251657216;mso-position-horizontal:center;mso-position-horizontal-relative:margin;mso-position-vertical:center;mso-position-vertical-relative:margin" o:allowincell="f">
          <v:imagedata r:id="rId1" o:title="Apex Aesthetic watermak logo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566610" w14:textId="6CA3E06F" w:rsidR="0081705E" w:rsidRDefault="00A72892">
    <w:pPr>
      <w:pStyle w:val="Header"/>
    </w:pPr>
    <w:r>
      <w:rPr>
        <w:noProof/>
      </w:rPr>
      <w:pict w14:anchorId="65E5EC1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59945298" o:spid="_x0000_s2063" type="#_x0000_t75" style="position:absolute;margin-left:0;margin-top:0;width:467.7pt;height:311.8pt;z-index:-251656192;mso-position-horizontal:center;mso-position-horizontal-relative:margin;mso-position-vertical:center;mso-position-vertical-relative:margin" o:allowincell="f">
          <v:imagedata r:id="rId1" o:title="Apex Aesthetic watermak logo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080D11" w14:textId="064280A9" w:rsidR="0081705E" w:rsidRDefault="00A72892">
    <w:pPr>
      <w:pStyle w:val="Header"/>
    </w:pPr>
    <w:r>
      <w:rPr>
        <w:noProof/>
      </w:rPr>
      <w:pict w14:anchorId="404E79E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59945296" o:spid="_x0000_s2061" type="#_x0000_t75" style="position:absolute;margin-left:0;margin-top:0;width:467.7pt;height:311.8pt;z-index:-251658240;mso-position-horizontal:center;mso-position-horizontal-relative:margin;mso-position-vertical:center;mso-position-vertical-relative:margin" o:allowincell="f">
          <v:imagedata r:id="rId1" o:title="Apex Aesthetic watermak logo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68775B3"/>
    <w:multiLevelType w:val="multilevel"/>
    <w:tmpl w:val="40E4D8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6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4A16"/>
    <w:rsid w:val="00175C07"/>
    <w:rsid w:val="0024080D"/>
    <w:rsid w:val="002B398A"/>
    <w:rsid w:val="002D46FE"/>
    <w:rsid w:val="002E6907"/>
    <w:rsid w:val="003200EC"/>
    <w:rsid w:val="004E6C25"/>
    <w:rsid w:val="00604FF4"/>
    <w:rsid w:val="0075082A"/>
    <w:rsid w:val="0081705E"/>
    <w:rsid w:val="008E4A16"/>
    <w:rsid w:val="009175D9"/>
    <w:rsid w:val="009317F2"/>
    <w:rsid w:val="00940986"/>
    <w:rsid w:val="00A72892"/>
    <w:rsid w:val="00AD7990"/>
    <w:rsid w:val="00C202FD"/>
    <w:rsid w:val="00CE3409"/>
    <w:rsid w:val="00E9232D"/>
    <w:rsid w:val="00EB1ED9"/>
    <w:rsid w:val="00F5528B"/>
    <w:rsid w:val="00FF25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4"/>
    <o:shapelayout v:ext="edit">
      <o:idmap v:ext="edit" data="1"/>
    </o:shapelayout>
  </w:shapeDefaults>
  <w:decimalSymbol w:val="."/>
  <w:listSeparator w:val=","/>
  <w14:docId w14:val="3B440FCE"/>
  <w15:chartTrackingRefBased/>
  <w15:docId w15:val="{5205CDAA-F7D2-4BE9-967F-35FA0A7AE3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9232D"/>
  </w:style>
  <w:style w:type="paragraph" w:styleId="Heading1">
    <w:name w:val="heading 1"/>
    <w:basedOn w:val="Normal"/>
    <w:link w:val="Heading1Char"/>
    <w:uiPriority w:val="9"/>
    <w:qFormat/>
    <w:rsid w:val="00604FF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604FF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B1ED9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04FF4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604FF4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604F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604FF4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75082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5082A"/>
  </w:style>
  <w:style w:type="paragraph" w:styleId="Footer">
    <w:name w:val="footer"/>
    <w:basedOn w:val="Normal"/>
    <w:link w:val="FooterChar"/>
    <w:uiPriority w:val="99"/>
    <w:unhideWhenUsed/>
    <w:rsid w:val="0075082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5082A"/>
  </w:style>
  <w:style w:type="character" w:customStyle="1" w:styleId="Heading3Char">
    <w:name w:val="Heading 3 Char"/>
    <w:basedOn w:val="DefaultParagraphFont"/>
    <w:link w:val="Heading3"/>
    <w:uiPriority w:val="9"/>
    <w:semiHidden/>
    <w:rsid w:val="00EB1ED9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86904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2</Pages>
  <Words>326</Words>
  <Characters>1864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Imran Qureshi</dc:creator>
  <cp:keywords/>
  <dc:description/>
  <cp:lastModifiedBy>Imran Qureshi</cp:lastModifiedBy>
  <cp:revision>7</cp:revision>
  <dcterms:created xsi:type="dcterms:W3CDTF">2026-07-12T07:01:00Z</dcterms:created>
  <dcterms:modified xsi:type="dcterms:W3CDTF">2026-07-12T08:42:00Z</dcterms:modified>
</cp:coreProperties>
</file>